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CC04" w14:textId="34F16214" w:rsidR="00746D3F" w:rsidRPr="00390AD0" w:rsidRDefault="000231BD">
      <w:pPr>
        <w:rPr>
          <w:rFonts w:ascii="Cambria" w:hAnsi="Cambria"/>
        </w:rPr>
      </w:pPr>
      <w:r w:rsidRPr="00390AD0">
        <w:rPr>
          <w:rFonts w:ascii="Cambria" w:hAnsi="Cambria"/>
        </w:rPr>
        <w:t>Winston Churchill minutes</w:t>
      </w:r>
    </w:p>
    <w:p w14:paraId="2B4C5762" w14:textId="010ABBFD" w:rsidR="000231BD" w:rsidRPr="00390AD0" w:rsidRDefault="009A3CAC">
      <w:pPr>
        <w:rPr>
          <w:rFonts w:ascii="Cambria" w:hAnsi="Cambria"/>
        </w:rPr>
      </w:pPr>
      <w:r>
        <w:rPr>
          <w:rFonts w:ascii="Cambria" w:hAnsi="Cambria"/>
        </w:rPr>
        <w:t>Nov</w:t>
      </w:r>
      <w:r w:rsidR="00603BDB">
        <w:rPr>
          <w:rFonts w:ascii="Cambria" w:hAnsi="Cambria"/>
        </w:rPr>
        <w:t>. 2</w:t>
      </w:r>
      <w:r>
        <w:rPr>
          <w:rFonts w:ascii="Cambria" w:hAnsi="Cambria"/>
        </w:rPr>
        <w:t>8</w:t>
      </w:r>
      <w:r w:rsidR="00F50E7E">
        <w:rPr>
          <w:rFonts w:ascii="Cambria" w:hAnsi="Cambria"/>
        </w:rPr>
        <w:t>, 2023</w:t>
      </w:r>
    </w:p>
    <w:p w14:paraId="43C55B67" w14:textId="36534212" w:rsidR="00021096" w:rsidRPr="0042400D" w:rsidRDefault="00F11234">
      <w:pPr>
        <w:rPr>
          <w:rFonts w:ascii="Cambria" w:hAnsi="Cambria"/>
        </w:rPr>
      </w:pPr>
      <w:r>
        <w:rPr>
          <w:rFonts w:ascii="Cambria" w:hAnsi="Cambria"/>
        </w:rPr>
        <w:t>7:00 pm – school library</w:t>
      </w:r>
    </w:p>
    <w:p w14:paraId="413F4E94" w14:textId="34B64FE5" w:rsidR="00D33B9C" w:rsidRPr="0042400D" w:rsidRDefault="00D33B9C">
      <w:pPr>
        <w:rPr>
          <w:rFonts w:ascii="Cambria" w:hAnsi="Cambria"/>
          <w:lang w:val="es-ES"/>
        </w:rPr>
      </w:pPr>
    </w:p>
    <w:p w14:paraId="5123CCA5" w14:textId="4A76F57E" w:rsidR="00D33B9C" w:rsidRPr="00390AD0" w:rsidRDefault="00D33B9C">
      <w:pPr>
        <w:rPr>
          <w:rFonts w:ascii="Cambria" w:hAnsi="Cambria"/>
        </w:rPr>
      </w:pPr>
      <w:r>
        <w:rPr>
          <w:rFonts w:ascii="Cambria" w:hAnsi="Cambria"/>
        </w:rPr>
        <w:t>Introductions</w:t>
      </w:r>
    </w:p>
    <w:p w14:paraId="71E13C01" w14:textId="77777777" w:rsidR="00021096" w:rsidRPr="00390AD0" w:rsidRDefault="00021096">
      <w:pPr>
        <w:rPr>
          <w:rFonts w:ascii="Cambria" w:hAnsi="Cambria"/>
        </w:rPr>
      </w:pPr>
    </w:p>
    <w:p w14:paraId="7AB80219" w14:textId="1CBFAC47" w:rsidR="004A308B" w:rsidRDefault="004A308B">
      <w:pPr>
        <w:rPr>
          <w:rFonts w:ascii="Cambria" w:hAnsi="Cambria"/>
        </w:rPr>
      </w:pPr>
      <w:r w:rsidRPr="00390AD0">
        <w:rPr>
          <w:rFonts w:ascii="Cambria" w:hAnsi="Cambria"/>
        </w:rPr>
        <w:t>Approval of minutes from last meeting. Moved by</w:t>
      </w:r>
      <w:r w:rsidR="00A47AE0">
        <w:rPr>
          <w:rFonts w:ascii="Cambria" w:hAnsi="Cambria"/>
        </w:rPr>
        <w:t xml:space="preserve"> </w:t>
      </w:r>
      <w:r w:rsidR="00FB135F">
        <w:rPr>
          <w:rFonts w:ascii="Cambria" w:hAnsi="Cambria"/>
        </w:rPr>
        <w:t>Michael</w:t>
      </w:r>
      <w:r w:rsidR="00F11234">
        <w:rPr>
          <w:rFonts w:ascii="Cambria" w:hAnsi="Cambria"/>
        </w:rPr>
        <w:t>. Seconded by</w:t>
      </w:r>
      <w:r w:rsidR="00A47AE0">
        <w:rPr>
          <w:rFonts w:ascii="Cambria" w:hAnsi="Cambria"/>
        </w:rPr>
        <w:t xml:space="preserve"> </w:t>
      </w:r>
      <w:r w:rsidR="00FB135F">
        <w:rPr>
          <w:rFonts w:ascii="Cambria" w:hAnsi="Cambria"/>
        </w:rPr>
        <w:t>Lucy</w:t>
      </w:r>
    </w:p>
    <w:p w14:paraId="126AE9CB" w14:textId="2A6598C3" w:rsidR="00F11234" w:rsidRPr="00390AD0" w:rsidRDefault="00F11234">
      <w:pPr>
        <w:rPr>
          <w:rFonts w:ascii="Cambria" w:hAnsi="Cambria"/>
        </w:rPr>
      </w:pPr>
      <w:r>
        <w:rPr>
          <w:rFonts w:ascii="Cambria" w:hAnsi="Cambria"/>
        </w:rPr>
        <w:br/>
        <w:t>Approval of Agenda. Moved by</w:t>
      </w:r>
      <w:r w:rsidR="00A47AE0">
        <w:rPr>
          <w:rFonts w:ascii="Cambria" w:hAnsi="Cambria"/>
        </w:rPr>
        <w:t xml:space="preserve"> </w:t>
      </w:r>
      <w:r w:rsidR="00FB135F">
        <w:rPr>
          <w:rFonts w:ascii="Cambria" w:hAnsi="Cambria"/>
        </w:rPr>
        <w:t>Lucy</w:t>
      </w:r>
    </w:p>
    <w:p w14:paraId="5490C6A3" w14:textId="32A68ED4" w:rsidR="004A308B" w:rsidRDefault="004A308B">
      <w:pPr>
        <w:rPr>
          <w:rFonts w:ascii="Cambria" w:hAnsi="Cambria"/>
        </w:rPr>
      </w:pPr>
    </w:p>
    <w:p w14:paraId="3AC22712" w14:textId="77777777" w:rsidR="00A05402" w:rsidRPr="00390AD0" w:rsidRDefault="00A05402">
      <w:pPr>
        <w:rPr>
          <w:rFonts w:ascii="Cambria" w:hAnsi="Cambria"/>
        </w:rPr>
      </w:pPr>
    </w:p>
    <w:p w14:paraId="03F71500" w14:textId="3F83F063" w:rsidR="004A308B" w:rsidRPr="00390AD0" w:rsidRDefault="004A308B">
      <w:pPr>
        <w:rPr>
          <w:rFonts w:ascii="Cambria" w:hAnsi="Cambria"/>
        </w:rPr>
      </w:pPr>
      <w:r w:rsidRPr="00390AD0">
        <w:rPr>
          <w:rFonts w:ascii="Cambria" w:hAnsi="Cambria"/>
          <w:b/>
          <w:bCs/>
        </w:rPr>
        <w:t>Chair’s Report</w:t>
      </w:r>
    </w:p>
    <w:p w14:paraId="43A9DADC" w14:textId="58D7A85B" w:rsidR="004A308B" w:rsidRDefault="004A308B">
      <w:pPr>
        <w:rPr>
          <w:rFonts w:ascii="Cambria" w:hAnsi="Cambria"/>
        </w:rPr>
      </w:pPr>
    </w:p>
    <w:p w14:paraId="38D63FAA" w14:textId="7C71631E" w:rsidR="00680EA0" w:rsidRDefault="00A47AE0">
      <w:pPr>
        <w:rPr>
          <w:rFonts w:ascii="Cambria" w:hAnsi="Cambria"/>
        </w:rPr>
      </w:pPr>
      <w:r>
        <w:rPr>
          <w:rFonts w:ascii="Cambria" w:hAnsi="Cambria"/>
        </w:rPr>
        <w:t xml:space="preserve">Fresh from the Farm Fundraiser. </w:t>
      </w:r>
      <w:r w:rsidR="00C968FB">
        <w:rPr>
          <w:rFonts w:ascii="Cambria" w:hAnsi="Cambria"/>
        </w:rPr>
        <w:t xml:space="preserve">Well received </w:t>
      </w:r>
      <w:r w:rsidR="00D7515E">
        <w:rPr>
          <w:rFonts w:ascii="Cambria" w:hAnsi="Cambria"/>
        </w:rPr>
        <w:t>$4</w:t>
      </w:r>
      <w:r w:rsidR="0068016E">
        <w:rPr>
          <w:rFonts w:ascii="Cambria" w:hAnsi="Cambria"/>
        </w:rPr>
        <w:t>22.00</w:t>
      </w:r>
    </w:p>
    <w:p w14:paraId="00A4CEF3" w14:textId="2B4FBD4E" w:rsidR="00C968FB" w:rsidRDefault="00C968FB">
      <w:pPr>
        <w:rPr>
          <w:rFonts w:ascii="Cambria" w:hAnsi="Cambria"/>
        </w:rPr>
      </w:pPr>
      <w:r>
        <w:rPr>
          <w:rFonts w:ascii="Cambria" w:hAnsi="Cambria"/>
        </w:rPr>
        <w:t>Spirit wear for new joiners in process</w:t>
      </w:r>
    </w:p>
    <w:p w14:paraId="7850D187" w14:textId="1207DDEE" w:rsidR="00C968FB" w:rsidRDefault="00C968FB">
      <w:pPr>
        <w:rPr>
          <w:rFonts w:ascii="Cambria" w:hAnsi="Cambria"/>
        </w:rPr>
      </w:pPr>
      <w:r>
        <w:rPr>
          <w:rFonts w:ascii="Cambria" w:hAnsi="Cambria"/>
        </w:rPr>
        <w:t>Had 3</w:t>
      </w:r>
      <w:r w:rsidRPr="00C968FB">
        <w:rPr>
          <w:rFonts w:ascii="Cambria" w:hAnsi="Cambria"/>
          <w:vertAlign w:val="superscript"/>
        </w:rPr>
        <w:t>rd</w:t>
      </w:r>
      <w:r>
        <w:rPr>
          <w:rFonts w:ascii="Cambria" w:hAnsi="Cambria"/>
        </w:rPr>
        <w:t xml:space="preserve"> coffee </w:t>
      </w:r>
      <w:r w:rsidR="000D3704">
        <w:rPr>
          <w:rFonts w:ascii="Cambria" w:hAnsi="Cambria"/>
        </w:rPr>
        <w:t xml:space="preserve">for caregivers </w:t>
      </w:r>
    </w:p>
    <w:p w14:paraId="2D19115F" w14:textId="6205EE68" w:rsidR="00C968FB" w:rsidRDefault="00C968FB">
      <w:pPr>
        <w:rPr>
          <w:rFonts w:ascii="Cambria" w:hAnsi="Cambria"/>
        </w:rPr>
      </w:pPr>
      <w:r>
        <w:rPr>
          <w:rFonts w:ascii="Cambria" w:hAnsi="Cambria"/>
        </w:rPr>
        <w:t>ProGrant application submitted and approved - $1000 towards dance</w:t>
      </w:r>
    </w:p>
    <w:p w14:paraId="7E9B0FFB" w14:textId="7EC7E550" w:rsidR="00A47AE0" w:rsidRDefault="00C968FB">
      <w:pPr>
        <w:rPr>
          <w:rFonts w:ascii="Cambria" w:hAnsi="Cambria"/>
        </w:rPr>
      </w:pPr>
      <w:r>
        <w:rPr>
          <w:rFonts w:ascii="Cambria" w:hAnsi="Cambria"/>
        </w:rPr>
        <w:t xml:space="preserve">Movie Night – 150 people and brought in </w:t>
      </w:r>
      <w:r w:rsidR="00D7515E">
        <w:rPr>
          <w:rFonts w:ascii="Cambria" w:hAnsi="Cambria"/>
        </w:rPr>
        <w:t>$300</w:t>
      </w:r>
    </w:p>
    <w:p w14:paraId="7C1A9FD7" w14:textId="43C11157" w:rsidR="00D7515E" w:rsidRDefault="00D7515E">
      <w:pPr>
        <w:rPr>
          <w:rFonts w:ascii="Cambria" w:hAnsi="Cambria"/>
        </w:rPr>
      </w:pPr>
      <w:r>
        <w:rPr>
          <w:rFonts w:ascii="Cambria" w:hAnsi="Cambria"/>
        </w:rPr>
        <w:t>Great idea with QR codes for communications team to promote events</w:t>
      </w:r>
    </w:p>
    <w:p w14:paraId="0915CDE8" w14:textId="2488FC39" w:rsidR="00717FA1" w:rsidRDefault="00717FA1">
      <w:pPr>
        <w:rPr>
          <w:rFonts w:ascii="Cambria" w:hAnsi="Cambria"/>
        </w:rPr>
      </w:pPr>
    </w:p>
    <w:p w14:paraId="08DAC7DF" w14:textId="33D090AB" w:rsidR="00360649" w:rsidRDefault="00E8385D">
      <w:pPr>
        <w:rPr>
          <w:rFonts w:ascii="Cambria" w:hAnsi="Cambria"/>
        </w:rPr>
      </w:pPr>
      <w:r>
        <w:rPr>
          <w:rFonts w:ascii="Cambria" w:hAnsi="Cambria"/>
        </w:rPr>
        <w:t xml:space="preserve">Holiday ideas to support families – gift cards, baskets, </w:t>
      </w:r>
    </w:p>
    <w:p w14:paraId="44E91075" w14:textId="77777777" w:rsidR="00E8385D" w:rsidRPr="00390AD0" w:rsidRDefault="00E8385D">
      <w:pPr>
        <w:rPr>
          <w:rFonts w:ascii="Cambria" w:hAnsi="Cambria"/>
        </w:rPr>
      </w:pPr>
    </w:p>
    <w:p w14:paraId="3640E05D" w14:textId="3DCD936C" w:rsidR="00717FA1" w:rsidRPr="00390AD0" w:rsidRDefault="00717FA1">
      <w:pPr>
        <w:rPr>
          <w:rFonts w:ascii="Cambria" w:hAnsi="Cambria"/>
        </w:rPr>
      </w:pPr>
      <w:r w:rsidRPr="00390AD0">
        <w:rPr>
          <w:rFonts w:ascii="Cambria" w:hAnsi="Cambria"/>
          <w:b/>
          <w:bCs/>
        </w:rPr>
        <w:t>Treasurer’s Report</w:t>
      </w:r>
    </w:p>
    <w:p w14:paraId="129D5F5E" w14:textId="3A60576A" w:rsidR="00717FA1" w:rsidRDefault="00717FA1">
      <w:pPr>
        <w:rPr>
          <w:rFonts w:ascii="Cambria" w:hAnsi="Cambria"/>
        </w:rPr>
      </w:pPr>
    </w:p>
    <w:p w14:paraId="2A373B6A" w14:textId="460985B1" w:rsidR="00A47AE0" w:rsidRDefault="000D3704">
      <w:pPr>
        <w:rPr>
          <w:rFonts w:ascii="Cambria" w:hAnsi="Cambria"/>
        </w:rPr>
      </w:pPr>
      <w:r>
        <w:rPr>
          <w:rFonts w:ascii="Cambria" w:hAnsi="Cambria"/>
        </w:rPr>
        <w:t>Michael – balance Nov. 28</w:t>
      </w:r>
      <w:r w:rsidRPr="000D3704">
        <w:rPr>
          <w:rFonts w:ascii="Cambria" w:hAnsi="Cambria"/>
          <w:vertAlign w:val="superscript"/>
        </w:rPr>
        <w:t>th</w:t>
      </w:r>
      <w:r>
        <w:rPr>
          <w:rFonts w:ascii="Cambria" w:hAnsi="Cambria"/>
        </w:rPr>
        <w:t xml:space="preserve"> just over $10 000</w:t>
      </w:r>
    </w:p>
    <w:p w14:paraId="0FCA184E" w14:textId="77777777" w:rsidR="00A47AE0" w:rsidRPr="00390AD0" w:rsidRDefault="00A47AE0">
      <w:pPr>
        <w:rPr>
          <w:rFonts w:ascii="Cambria" w:hAnsi="Cambria"/>
        </w:rPr>
      </w:pPr>
    </w:p>
    <w:p w14:paraId="2EEB163B" w14:textId="77777777" w:rsidR="00F50E7E" w:rsidRPr="00390AD0" w:rsidRDefault="00F50E7E">
      <w:pPr>
        <w:rPr>
          <w:rFonts w:ascii="Cambria" w:hAnsi="Cambria"/>
        </w:rPr>
      </w:pPr>
    </w:p>
    <w:p w14:paraId="4995650C" w14:textId="5C8DD1F3" w:rsidR="00717FA1" w:rsidRPr="00390AD0" w:rsidRDefault="00514268">
      <w:pPr>
        <w:rPr>
          <w:rFonts w:ascii="Cambria" w:hAnsi="Cambria"/>
        </w:rPr>
      </w:pPr>
      <w:r w:rsidRPr="00390AD0">
        <w:rPr>
          <w:rFonts w:ascii="Cambria" w:hAnsi="Cambria"/>
          <w:b/>
          <w:bCs/>
        </w:rPr>
        <w:t>Principal Report</w:t>
      </w:r>
    </w:p>
    <w:p w14:paraId="0BD8762A" w14:textId="77777777" w:rsidR="00FA4B60" w:rsidRDefault="00E8385D" w:rsidP="004C57D6">
      <w:pPr>
        <w:pStyle w:val="ListParagraph"/>
        <w:numPr>
          <w:ilvl w:val="0"/>
          <w:numId w:val="8"/>
        </w:numPr>
        <w:rPr>
          <w:rFonts w:ascii="Cambria" w:hAnsi="Cambria"/>
        </w:rPr>
      </w:pPr>
      <w:r w:rsidRPr="00FA4B60">
        <w:rPr>
          <w:rFonts w:ascii="Cambria" w:hAnsi="Cambria"/>
        </w:rPr>
        <w:t xml:space="preserve">Light Up the Season </w:t>
      </w:r>
      <w:r w:rsidR="00606655" w:rsidRPr="00FA4B60">
        <w:rPr>
          <w:rFonts w:ascii="Cambria" w:hAnsi="Cambria"/>
        </w:rPr>
        <w:t>–</w:t>
      </w:r>
      <w:r w:rsidRPr="00FA4B60">
        <w:rPr>
          <w:rFonts w:ascii="Cambria" w:hAnsi="Cambria"/>
        </w:rPr>
        <w:t xml:space="preserve"> </w:t>
      </w:r>
      <w:r w:rsidR="00606655" w:rsidRPr="00FA4B60">
        <w:rPr>
          <w:rFonts w:ascii="Cambria" w:hAnsi="Cambria"/>
        </w:rPr>
        <w:t>Dec. 12</w:t>
      </w:r>
      <w:r w:rsidR="00606655" w:rsidRPr="00FA4B60">
        <w:rPr>
          <w:rFonts w:ascii="Cambria" w:hAnsi="Cambria"/>
          <w:vertAlign w:val="superscript"/>
        </w:rPr>
        <w:t>th</w:t>
      </w:r>
      <w:r w:rsidR="00606655" w:rsidRPr="00FA4B60">
        <w:rPr>
          <w:rFonts w:ascii="Cambria" w:hAnsi="Cambria"/>
        </w:rPr>
        <w:t xml:space="preserve"> art in the gym, </w:t>
      </w:r>
      <w:r w:rsidR="00FA4B60" w:rsidRPr="00FA4B60">
        <w:rPr>
          <w:rFonts w:ascii="Cambria" w:hAnsi="Cambria"/>
        </w:rPr>
        <w:t>5:00-7:00pm</w:t>
      </w:r>
    </w:p>
    <w:p w14:paraId="68271E38" w14:textId="77777777" w:rsidR="00FA4B60" w:rsidRDefault="00606655" w:rsidP="004C57D6">
      <w:pPr>
        <w:pStyle w:val="ListParagraph"/>
        <w:numPr>
          <w:ilvl w:val="0"/>
          <w:numId w:val="8"/>
        </w:numPr>
        <w:rPr>
          <w:rFonts w:ascii="Cambria" w:hAnsi="Cambria"/>
        </w:rPr>
      </w:pPr>
      <w:r w:rsidRPr="00FA4B60">
        <w:rPr>
          <w:rFonts w:ascii="Cambria" w:hAnsi="Cambria"/>
        </w:rPr>
        <w:t xml:space="preserve">Would council like to </w:t>
      </w:r>
      <w:r w:rsidR="00BB1D49" w:rsidRPr="00FA4B60">
        <w:rPr>
          <w:rFonts w:ascii="Cambria" w:hAnsi="Cambria"/>
        </w:rPr>
        <w:t>support</w:t>
      </w:r>
      <w:r w:rsidR="003A5E41" w:rsidRPr="00FA4B60">
        <w:rPr>
          <w:rFonts w:ascii="Cambria" w:hAnsi="Cambria"/>
        </w:rPr>
        <w:t xml:space="preserve"> financially - $100? Cost of cookies</w:t>
      </w:r>
      <w:r w:rsidR="00E453BF" w:rsidRPr="00FA4B60">
        <w:rPr>
          <w:rFonts w:ascii="Cambria" w:hAnsi="Cambria"/>
        </w:rPr>
        <w:t>.</w:t>
      </w:r>
    </w:p>
    <w:p w14:paraId="26EF61CD" w14:textId="0788CADA" w:rsidR="00FA4B60" w:rsidRDefault="00FA4B60" w:rsidP="004C57D6">
      <w:pPr>
        <w:pStyle w:val="ListParagraph"/>
        <w:numPr>
          <w:ilvl w:val="0"/>
          <w:numId w:val="8"/>
        </w:numPr>
        <w:rPr>
          <w:rFonts w:ascii="Cambria" w:hAnsi="Cambria"/>
        </w:rPr>
      </w:pPr>
      <w:r>
        <w:rPr>
          <w:rFonts w:ascii="Cambria" w:hAnsi="Cambria"/>
        </w:rPr>
        <w:t>Focus on literacy instruction; Early primary</w:t>
      </w:r>
      <w:r w:rsidR="003131C1">
        <w:rPr>
          <w:rFonts w:ascii="Cambria" w:hAnsi="Cambria"/>
        </w:rPr>
        <w:t xml:space="preserve"> workshop</w:t>
      </w:r>
      <w:r w:rsidR="00AE7DBE">
        <w:rPr>
          <w:rFonts w:ascii="Cambria" w:hAnsi="Cambria"/>
        </w:rPr>
        <w:t xml:space="preserve"> with 30 families </w:t>
      </w:r>
      <w:r w:rsidR="00046CDC">
        <w:rPr>
          <w:rFonts w:ascii="Cambria" w:hAnsi="Cambria"/>
        </w:rPr>
        <w:t>participating.</w:t>
      </w:r>
    </w:p>
    <w:p w14:paraId="2FB19E97" w14:textId="7A080FEE" w:rsidR="00E13FBD" w:rsidRDefault="00E13FBD" w:rsidP="004C57D6">
      <w:pPr>
        <w:pStyle w:val="ListParagraph"/>
        <w:numPr>
          <w:ilvl w:val="0"/>
          <w:numId w:val="8"/>
        </w:numPr>
        <w:rPr>
          <w:rFonts w:ascii="Cambria" w:hAnsi="Cambria"/>
        </w:rPr>
      </w:pPr>
      <w:r>
        <w:rPr>
          <w:rFonts w:ascii="Cambria" w:hAnsi="Cambria"/>
        </w:rPr>
        <w:t xml:space="preserve">Focus on math instructions and professional development for </w:t>
      </w:r>
      <w:r w:rsidR="00046CDC">
        <w:rPr>
          <w:rFonts w:ascii="Cambria" w:hAnsi="Cambria"/>
        </w:rPr>
        <w:t>teachers.</w:t>
      </w:r>
    </w:p>
    <w:p w14:paraId="3E9380AE" w14:textId="58C06673" w:rsidR="000562FC" w:rsidRPr="00FA4B60" w:rsidRDefault="000562FC" w:rsidP="004C57D6">
      <w:pPr>
        <w:pStyle w:val="ListParagraph"/>
        <w:numPr>
          <w:ilvl w:val="0"/>
          <w:numId w:val="8"/>
        </w:numPr>
        <w:rPr>
          <w:rFonts w:ascii="Cambria" w:hAnsi="Cambria"/>
        </w:rPr>
      </w:pPr>
      <w:r w:rsidRPr="00FA4B60">
        <w:rPr>
          <w:rFonts w:ascii="Cambria" w:hAnsi="Cambria"/>
        </w:rPr>
        <w:t>Consider a tent with school logo</w:t>
      </w:r>
    </w:p>
    <w:p w14:paraId="000ECACB" w14:textId="77777777" w:rsidR="00D33B9C" w:rsidRPr="00390AD0" w:rsidRDefault="00D33B9C">
      <w:pPr>
        <w:rPr>
          <w:rFonts w:ascii="Cambria" w:hAnsi="Cambria"/>
        </w:rPr>
      </w:pPr>
    </w:p>
    <w:p w14:paraId="775FCD2B" w14:textId="4B03A9ED" w:rsidR="00B61009" w:rsidRPr="00B61009" w:rsidRDefault="002E44E0" w:rsidP="00A66BBD">
      <w:pPr>
        <w:rPr>
          <w:rFonts w:ascii="Cambria" w:hAnsi="Cambria"/>
        </w:rPr>
      </w:pPr>
      <w:r w:rsidRPr="00390AD0">
        <w:rPr>
          <w:rFonts w:ascii="Cambria" w:hAnsi="Cambria"/>
          <w:b/>
          <w:bCs/>
        </w:rPr>
        <w:t>Teacher Report</w:t>
      </w:r>
    </w:p>
    <w:p w14:paraId="314EDDA3" w14:textId="77777777" w:rsidR="00B61009" w:rsidRPr="00B61009" w:rsidRDefault="00B61009" w:rsidP="00B61009">
      <w:pPr>
        <w:numPr>
          <w:ilvl w:val="0"/>
          <w:numId w:val="7"/>
        </w:numPr>
        <w:shd w:val="clear" w:color="auto" w:fill="FFFFFF"/>
        <w:spacing w:before="100" w:beforeAutospacing="1" w:after="100" w:afterAutospacing="1"/>
        <w:textAlignment w:val="baseline"/>
        <w:rPr>
          <w:rFonts w:ascii="Aptos" w:eastAsia="Times New Roman" w:hAnsi="Aptos" w:cs="Segoe UI"/>
          <w:color w:val="000000"/>
          <w:lang w:eastAsia="en-CA"/>
        </w:rPr>
      </w:pPr>
      <w:r w:rsidRPr="00B61009">
        <w:rPr>
          <w:rFonts w:ascii="Aptos" w:eastAsia="Times New Roman" w:hAnsi="Aptos" w:cs="Segoe UI"/>
          <w:color w:val="000000"/>
          <w:lang w:eastAsia="en-CA"/>
        </w:rPr>
        <w:t>Thank you for the lovely and delicious treats on November 10th, staff felt appreciated</w:t>
      </w:r>
    </w:p>
    <w:p w14:paraId="39998929" w14:textId="77777777" w:rsidR="00B61009" w:rsidRPr="00B61009" w:rsidRDefault="00B61009" w:rsidP="00B61009">
      <w:pPr>
        <w:numPr>
          <w:ilvl w:val="0"/>
          <w:numId w:val="7"/>
        </w:numPr>
        <w:shd w:val="clear" w:color="auto" w:fill="FFFFFF"/>
        <w:spacing w:before="100" w:beforeAutospacing="1" w:after="100" w:afterAutospacing="1"/>
        <w:textAlignment w:val="baseline"/>
        <w:rPr>
          <w:rFonts w:ascii="Aptos" w:eastAsia="Times New Roman" w:hAnsi="Aptos" w:cs="Segoe UI"/>
          <w:color w:val="000000"/>
          <w:lang w:eastAsia="en-CA"/>
        </w:rPr>
      </w:pPr>
      <w:r w:rsidRPr="00B61009">
        <w:rPr>
          <w:rFonts w:ascii="Aptos" w:eastAsia="Times New Roman" w:hAnsi="Aptos" w:cs="Segoe UI"/>
          <w:color w:val="000000"/>
          <w:lang w:eastAsia="en-CA"/>
        </w:rPr>
        <w:t>Vermicomposting has begun! Kick off assembly was lots of fun and students in the ECO club as well as Mrs. Gencarelli prepped lots of bedding in small one inch squares. Classes are so excited to have worms to foster and raise. A super partnership with Queens and a great opportunity to care for "class pets".</w:t>
      </w:r>
    </w:p>
    <w:p w14:paraId="522FC6A8" w14:textId="77777777" w:rsidR="00B61009" w:rsidRPr="00B61009" w:rsidRDefault="00B61009" w:rsidP="00B61009">
      <w:pPr>
        <w:numPr>
          <w:ilvl w:val="0"/>
          <w:numId w:val="7"/>
        </w:numPr>
        <w:shd w:val="clear" w:color="auto" w:fill="FFFFFF"/>
        <w:spacing w:before="100" w:beforeAutospacing="1" w:after="100" w:afterAutospacing="1"/>
        <w:textAlignment w:val="baseline"/>
        <w:rPr>
          <w:rFonts w:ascii="Aptos" w:eastAsia="Times New Roman" w:hAnsi="Aptos" w:cs="Segoe UI"/>
          <w:color w:val="000000"/>
          <w:lang w:eastAsia="en-CA"/>
        </w:rPr>
      </w:pPr>
      <w:r w:rsidRPr="00B61009">
        <w:rPr>
          <w:rFonts w:ascii="Aptos" w:eastAsia="Times New Roman" w:hAnsi="Aptos" w:cs="Segoe UI"/>
          <w:color w:val="000000"/>
          <w:lang w:eastAsia="en-CA"/>
        </w:rPr>
        <w:t>Volleyball has wrapped up - thanks to Ms. Rochefort and Mr. Veley for coaching</w:t>
      </w:r>
    </w:p>
    <w:p w14:paraId="0DE4EFEE" w14:textId="77777777" w:rsidR="00B61009" w:rsidRPr="00B61009" w:rsidRDefault="00B61009" w:rsidP="00B61009">
      <w:pPr>
        <w:numPr>
          <w:ilvl w:val="0"/>
          <w:numId w:val="7"/>
        </w:numPr>
        <w:shd w:val="clear" w:color="auto" w:fill="FFFFFF"/>
        <w:spacing w:before="100" w:beforeAutospacing="1" w:after="100" w:afterAutospacing="1"/>
        <w:textAlignment w:val="baseline"/>
        <w:rPr>
          <w:rFonts w:ascii="Aptos" w:eastAsia="Times New Roman" w:hAnsi="Aptos" w:cs="Segoe UI"/>
          <w:color w:val="000000"/>
          <w:lang w:eastAsia="en-CA"/>
        </w:rPr>
      </w:pPr>
      <w:r w:rsidRPr="00B61009">
        <w:rPr>
          <w:rFonts w:ascii="Aptos" w:eastAsia="Times New Roman" w:hAnsi="Aptos" w:cs="Segoe UI"/>
          <w:color w:val="000000"/>
          <w:lang w:eastAsia="en-CA"/>
        </w:rPr>
        <w:t>WISE in in full swing at lunch Wednesday and Thursday</w:t>
      </w:r>
    </w:p>
    <w:p w14:paraId="22D52939" w14:textId="77777777" w:rsidR="00B61009" w:rsidRPr="00B61009" w:rsidRDefault="00B61009" w:rsidP="00B61009">
      <w:pPr>
        <w:numPr>
          <w:ilvl w:val="0"/>
          <w:numId w:val="7"/>
        </w:numPr>
        <w:shd w:val="clear" w:color="auto" w:fill="FFFFFF"/>
        <w:spacing w:before="100" w:beforeAutospacing="1" w:after="100" w:afterAutospacing="1"/>
        <w:textAlignment w:val="baseline"/>
        <w:rPr>
          <w:rFonts w:ascii="Aptos" w:eastAsia="Times New Roman" w:hAnsi="Aptos" w:cs="Segoe UI"/>
          <w:color w:val="000000"/>
          <w:lang w:eastAsia="en-CA"/>
        </w:rPr>
      </w:pPr>
      <w:r w:rsidRPr="00B61009">
        <w:rPr>
          <w:rFonts w:ascii="Aptos" w:eastAsia="Times New Roman" w:hAnsi="Aptos" w:cs="Segoe UI"/>
          <w:color w:val="000000"/>
          <w:lang w:eastAsia="en-CA"/>
        </w:rPr>
        <w:lastRenderedPageBreak/>
        <w:t>Guitar Club continues - thank you Mr. Pottery</w:t>
      </w:r>
    </w:p>
    <w:p w14:paraId="669B262E" w14:textId="77777777" w:rsidR="00B61009" w:rsidRPr="00B61009" w:rsidRDefault="00B61009" w:rsidP="00B61009">
      <w:pPr>
        <w:numPr>
          <w:ilvl w:val="0"/>
          <w:numId w:val="7"/>
        </w:numPr>
        <w:shd w:val="clear" w:color="auto" w:fill="FFFFFF"/>
        <w:spacing w:before="100" w:beforeAutospacing="1" w:after="100" w:afterAutospacing="1"/>
        <w:textAlignment w:val="baseline"/>
        <w:rPr>
          <w:rFonts w:ascii="Aptos" w:eastAsia="Times New Roman" w:hAnsi="Aptos" w:cs="Segoe UI"/>
          <w:color w:val="000000"/>
          <w:lang w:eastAsia="en-CA"/>
        </w:rPr>
      </w:pPr>
      <w:r w:rsidRPr="00B61009">
        <w:rPr>
          <w:rFonts w:ascii="Aptos" w:eastAsia="Times New Roman" w:hAnsi="Aptos" w:cs="Segoe UI"/>
          <w:color w:val="000000"/>
          <w:lang w:eastAsia="en-CA"/>
        </w:rPr>
        <w:t>Mindfulness Club has started and is well attended - thank you Ms. Boughen</w:t>
      </w:r>
    </w:p>
    <w:p w14:paraId="69148E92" w14:textId="77777777" w:rsidR="00B61009" w:rsidRPr="00B61009" w:rsidRDefault="00B61009" w:rsidP="00B61009">
      <w:pPr>
        <w:numPr>
          <w:ilvl w:val="0"/>
          <w:numId w:val="7"/>
        </w:numPr>
        <w:shd w:val="clear" w:color="auto" w:fill="FFFFFF"/>
        <w:spacing w:before="100" w:beforeAutospacing="1" w:after="100" w:afterAutospacing="1"/>
        <w:textAlignment w:val="baseline"/>
        <w:rPr>
          <w:rFonts w:ascii="Aptos" w:eastAsia="Times New Roman" w:hAnsi="Aptos" w:cs="Segoe UI"/>
          <w:color w:val="000000"/>
          <w:lang w:eastAsia="en-CA"/>
        </w:rPr>
      </w:pPr>
      <w:r w:rsidRPr="00B61009">
        <w:rPr>
          <w:rFonts w:ascii="Aptos" w:eastAsia="Times New Roman" w:hAnsi="Aptos" w:cs="Segoe UI"/>
          <w:color w:val="000000"/>
          <w:lang w:eastAsia="en-CA"/>
        </w:rPr>
        <w:t>Literacy learning and the science of reading continues to be a focus school-wide.  Thanks to Ms. Boulieris for offering a session for K-1 parents to help them understand how we are teaching reading and decoding and fluency.  Thank you also to Ms. Johnston for extending and sharing her knowledge with the junior classrooms.</w:t>
      </w:r>
    </w:p>
    <w:p w14:paraId="54AE6B67" w14:textId="77777777" w:rsidR="00B61009" w:rsidRPr="00B61009" w:rsidRDefault="00B61009" w:rsidP="00B61009">
      <w:pPr>
        <w:numPr>
          <w:ilvl w:val="0"/>
          <w:numId w:val="7"/>
        </w:numPr>
        <w:shd w:val="clear" w:color="auto" w:fill="FFFFFF"/>
        <w:spacing w:before="100" w:beforeAutospacing="1" w:after="100" w:afterAutospacing="1"/>
        <w:textAlignment w:val="baseline"/>
        <w:rPr>
          <w:rFonts w:ascii="Aptos" w:eastAsia="Times New Roman" w:hAnsi="Aptos" w:cs="Segoe UI"/>
          <w:color w:val="000000"/>
          <w:lang w:eastAsia="en-CA"/>
        </w:rPr>
      </w:pPr>
      <w:r w:rsidRPr="00B61009">
        <w:rPr>
          <w:rFonts w:ascii="Aptos" w:eastAsia="Times New Roman" w:hAnsi="Aptos" w:cs="Segoe UI"/>
          <w:color w:val="000000"/>
          <w:lang w:eastAsia="en-CA"/>
        </w:rPr>
        <w:t>Kindness week was a success with a daily focus of kind to the earth, kind to yourself, kind to peers, kind to adults and kind to all. Thanks to Ms. Koebel's grade 5/6 class for facilitating and to Ms. Mardicis/Ms. Hawley's kindergarten students, Ms. Johnston's Grade 3 class and the ECO club for performing at the assembly with Ms. Koebel's students. It was a wonderful week of kindness for all!</w:t>
      </w:r>
    </w:p>
    <w:p w14:paraId="425B2BA1" w14:textId="77777777" w:rsidR="00B61009" w:rsidRPr="00B61009" w:rsidRDefault="00B61009" w:rsidP="00B61009">
      <w:pPr>
        <w:numPr>
          <w:ilvl w:val="0"/>
          <w:numId w:val="7"/>
        </w:numPr>
        <w:shd w:val="clear" w:color="auto" w:fill="FFFFFF"/>
        <w:spacing w:before="100" w:beforeAutospacing="1" w:after="100" w:afterAutospacing="1"/>
        <w:textAlignment w:val="baseline"/>
        <w:rPr>
          <w:rFonts w:ascii="Aptos" w:eastAsia="Times New Roman" w:hAnsi="Aptos" w:cs="Segoe UI"/>
          <w:color w:val="000000"/>
          <w:lang w:eastAsia="en-CA"/>
        </w:rPr>
      </w:pPr>
      <w:r w:rsidRPr="00B61009">
        <w:rPr>
          <w:rFonts w:ascii="Aptos" w:eastAsia="Times New Roman" w:hAnsi="Aptos" w:cs="Segoe UI"/>
          <w:color w:val="000000"/>
          <w:lang w:eastAsia="en-CA"/>
        </w:rPr>
        <w:t>Mr. Pottery's class took in a week at the Military Museum with hands on and off site learning.</w:t>
      </w:r>
    </w:p>
    <w:p w14:paraId="0A0A2CD4" w14:textId="157F2BB4" w:rsidR="00E828A0" w:rsidRPr="00A66BBD" w:rsidRDefault="00B61009" w:rsidP="00A66BBD">
      <w:pPr>
        <w:numPr>
          <w:ilvl w:val="0"/>
          <w:numId w:val="7"/>
        </w:numPr>
        <w:shd w:val="clear" w:color="auto" w:fill="FFFFFF"/>
        <w:spacing w:before="100" w:beforeAutospacing="1" w:after="100" w:afterAutospacing="1"/>
        <w:textAlignment w:val="baseline"/>
        <w:rPr>
          <w:rFonts w:ascii="Aptos" w:eastAsia="Times New Roman" w:hAnsi="Aptos" w:cs="Segoe UI"/>
          <w:color w:val="000000"/>
          <w:lang w:eastAsia="en-CA"/>
        </w:rPr>
      </w:pPr>
      <w:r w:rsidRPr="00B61009">
        <w:rPr>
          <w:rFonts w:ascii="Aptos" w:eastAsia="Times New Roman" w:hAnsi="Aptos" w:cs="Segoe UI"/>
          <w:color w:val="000000"/>
          <w:lang w:eastAsia="en-CA"/>
        </w:rPr>
        <w:t>Plans in the works for Light Up the Season evening of art and awesome crafts. So much to celebrate at WCPS.</w:t>
      </w:r>
    </w:p>
    <w:p w14:paraId="4AD165EF" w14:textId="5E405B70" w:rsidR="0026142D" w:rsidRPr="00390AD0" w:rsidRDefault="0026142D">
      <w:pPr>
        <w:rPr>
          <w:rFonts w:ascii="Cambria" w:hAnsi="Cambria"/>
        </w:rPr>
      </w:pPr>
    </w:p>
    <w:p w14:paraId="023C6CEC" w14:textId="5DD13940" w:rsidR="001D009A" w:rsidRDefault="001D009A">
      <w:pPr>
        <w:rPr>
          <w:rFonts w:ascii="Cambria" w:hAnsi="Cambria"/>
        </w:rPr>
      </w:pPr>
      <w:r w:rsidRPr="00390AD0">
        <w:rPr>
          <w:rFonts w:ascii="Cambria" w:hAnsi="Cambria"/>
          <w:b/>
          <w:bCs/>
        </w:rPr>
        <w:t>PIC Rep</w:t>
      </w:r>
    </w:p>
    <w:p w14:paraId="25B67AF2" w14:textId="77777777" w:rsidR="00024570" w:rsidRDefault="00062E1A" w:rsidP="00024570">
      <w:pPr>
        <w:pStyle w:val="ListParagraph"/>
        <w:numPr>
          <w:ilvl w:val="0"/>
          <w:numId w:val="6"/>
        </w:numPr>
        <w:rPr>
          <w:rFonts w:ascii="Cambria" w:hAnsi="Cambria"/>
        </w:rPr>
      </w:pPr>
      <w:r w:rsidRPr="00024570">
        <w:rPr>
          <w:rFonts w:ascii="Cambria" w:hAnsi="Cambria"/>
        </w:rPr>
        <w:t xml:space="preserve">Literacy </w:t>
      </w:r>
      <w:r w:rsidR="00A14B56" w:rsidRPr="00024570">
        <w:rPr>
          <w:rFonts w:ascii="Cambria" w:hAnsi="Cambria"/>
        </w:rPr>
        <w:t>coaches in every school</w:t>
      </w:r>
    </w:p>
    <w:p w14:paraId="616B209A" w14:textId="77777777" w:rsidR="00024570" w:rsidRDefault="00A14B56" w:rsidP="00024570">
      <w:pPr>
        <w:pStyle w:val="ListParagraph"/>
        <w:numPr>
          <w:ilvl w:val="0"/>
          <w:numId w:val="6"/>
        </w:numPr>
        <w:rPr>
          <w:rFonts w:ascii="Cambria" w:hAnsi="Cambria"/>
        </w:rPr>
      </w:pPr>
      <w:r w:rsidRPr="00024570">
        <w:rPr>
          <w:rFonts w:ascii="Cambria" w:hAnsi="Cambria"/>
        </w:rPr>
        <w:t>K-2 screeners</w:t>
      </w:r>
    </w:p>
    <w:p w14:paraId="7C98EF86" w14:textId="77777777" w:rsidR="00024570" w:rsidRDefault="00A14B56" w:rsidP="00024570">
      <w:pPr>
        <w:pStyle w:val="ListParagraph"/>
        <w:numPr>
          <w:ilvl w:val="0"/>
          <w:numId w:val="6"/>
        </w:numPr>
        <w:rPr>
          <w:rFonts w:ascii="Cambria" w:hAnsi="Cambria"/>
        </w:rPr>
      </w:pPr>
      <w:r w:rsidRPr="00024570">
        <w:rPr>
          <w:rFonts w:ascii="Cambria" w:hAnsi="Cambria"/>
        </w:rPr>
        <w:t>How to support kids at home – the Big 6</w:t>
      </w:r>
      <w:r w:rsidR="000D072F" w:rsidRPr="00024570">
        <w:rPr>
          <w:rFonts w:ascii="Cambria" w:hAnsi="Cambria"/>
        </w:rPr>
        <w:t xml:space="preserve"> – Oral Language, </w:t>
      </w:r>
    </w:p>
    <w:p w14:paraId="3E2AC651" w14:textId="77777777" w:rsidR="00024570" w:rsidRDefault="0013320F" w:rsidP="00024570">
      <w:pPr>
        <w:pStyle w:val="ListParagraph"/>
        <w:numPr>
          <w:ilvl w:val="0"/>
          <w:numId w:val="6"/>
        </w:numPr>
        <w:rPr>
          <w:rFonts w:ascii="Cambria" w:hAnsi="Cambria"/>
        </w:rPr>
      </w:pPr>
      <w:r w:rsidRPr="00024570">
        <w:rPr>
          <w:rFonts w:ascii="Cambria" w:hAnsi="Cambria"/>
        </w:rPr>
        <w:t xml:space="preserve">A Great Start for Families – high risk families for children up to </w:t>
      </w:r>
      <w:r w:rsidR="00AD07D5" w:rsidRPr="00024570">
        <w:rPr>
          <w:rFonts w:ascii="Cambria" w:hAnsi="Cambria"/>
        </w:rPr>
        <w:t>age</w:t>
      </w:r>
      <w:r w:rsidRPr="00024570">
        <w:rPr>
          <w:rFonts w:ascii="Cambria" w:hAnsi="Cambria"/>
        </w:rPr>
        <w:t xml:space="preserve"> 6</w:t>
      </w:r>
      <w:r w:rsidR="00AD07D5" w:rsidRPr="00024570">
        <w:rPr>
          <w:rFonts w:ascii="Cambria" w:hAnsi="Cambria"/>
        </w:rPr>
        <w:t xml:space="preserve"> – located on 53 Wellar Avenue</w:t>
      </w:r>
    </w:p>
    <w:p w14:paraId="082A5B04" w14:textId="5CE0FBDA" w:rsidR="00AD07D5" w:rsidRPr="00024570" w:rsidRDefault="00AD07D5" w:rsidP="00024570">
      <w:pPr>
        <w:pStyle w:val="ListParagraph"/>
        <w:numPr>
          <w:ilvl w:val="0"/>
          <w:numId w:val="6"/>
        </w:numPr>
        <w:rPr>
          <w:rFonts w:ascii="Cambria" w:hAnsi="Cambria"/>
        </w:rPr>
      </w:pPr>
      <w:r w:rsidRPr="00024570">
        <w:rPr>
          <w:rFonts w:ascii="Cambria" w:hAnsi="Cambria"/>
        </w:rPr>
        <w:t>Food Sharing Project – all schools have food</w:t>
      </w:r>
      <w:r w:rsidR="00024570" w:rsidRPr="00024570">
        <w:rPr>
          <w:rFonts w:ascii="Cambria" w:hAnsi="Cambria"/>
        </w:rPr>
        <w:t xml:space="preserve">.  Cost increase has risen 3 fold.  </w:t>
      </w:r>
    </w:p>
    <w:p w14:paraId="72711545" w14:textId="77777777" w:rsidR="00E75529" w:rsidRDefault="00E75529">
      <w:pPr>
        <w:rPr>
          <w:rFonts w:ascii="Cambria" w:hAnsi="Cambria"/>
        </w:rPr>
      </w:pPr>
    </w:p>
    <w:p w14:paraId="0C3CFC2C" w14:textId="1C077878" w:rsidR="00E75529" w:rsidRDefault="00390AD0">
      <w:pPr>
        <w:rPr>
          <w:rFonts w:ascii="Cambria" w:hAnsi="Cambria"/>
        </w:rPr>
      </w:pPr>
      <w:r>
        <w:rPr>
          <w:rFonts w:ascii="Cambria" w:hAnsi="Cambria"/>
          <w:b/>
          <w:bCs/>
        </w:rPr>
        <w:t>Business</w:t>
      </w:r>
    </w:p>
    <w:p w14:paraId="721479E0" w14:textId="11DE0FD0" w:rsidR="001C4160" w:rsidRDefault="006701E2" w:rsidP="006701E2">
      <w:pPr>
        <w:pStyle w:val="ListParagraph"/>
        <w:numPr>
          <w:ilvl w:val="0"/>
          <w:numId w:val="9"/>
        </w:numPr>
        <w:rPr>
          <w:rFonts w:ascii="Cambria" w:hAnsi="Cambria"/>
        </w:rPr>
      </w:pPr>
      <w:r>
        <w:rPr>
          <w:rFonts w:ascii="Cambria" w:hAnsi="Cambria"/>
        </w:rPr>
        <w:t>Opera concert</w:t>
      </w:r>
      <w:r w:rsidR="00AF55E6">
        <w:rPr>
          <w:rFonts w:ascii="Cambria" w:hAnsi="Cambria"/>
        </w:rPr>
        <w:t xml:space="preserve"> fundraiser</w:t>
      </w:r>
      <w:r w:rsidR="00D1716F">
        <w:rPr>
          <w:rFonts w:ascii="Cambria" w:hAnsi="Cambria"/>
        </w:rPr>
        <w:t xml:space="preserve"> idea</w:t>
      </w:r>
    </w:p>
    <w:p w14:paraId="28A742BC" w14:textId="788511EF" w:rsidR="00D1716F" w:rsidRDefault="00C775DB" w:rsidP="006701E2">
      <w:pPr>
        <w:pStyle w:val="ListParagraph"/>
        <w:numPr>
          <w:ilvl w:val="0"/>
          <w:numId w:val="9"/>
        </w:numPr>
        <w:rPr>
          <w:rFonts w:ascii="Cambria" w:hAnsi="Cambria"/>
        </w:rPr>
      </w:pPr>
      <w:r>
        <w:rPr>
          <w:rFonts w:ascii="Cambria" w:hAnsi="Cambria"/>
        </w:rPr>
        <w:t>Ideas for generating funds for Food Share</w:t>
      </w:r>
      <w:r w:rsidR="001D1905">
        <w:rPr>
          <w:rFonts w:ascii="Cambria" w:hAnsi="Cambria"/>
        </w:rPr>
        <w:t xml:space="preserve"> </w:t>
      </w:r>
    </w:p>
    <w:p w14:paraId="4A057499" w14:textId="1D66E5E6" w:rsidR="00650194" w:rsidRDefault="00650194" w:rsidP="006701E2">
      <w:pPr>
        <w:pStyle w:val="ListParagraph"/>
        <w:numPr>
          <w:ilvl w:val="0"/>
          <w:numId w:val="9"/>
        </w:numPr>
        <w:rPr>
          <w:rFonts w:ascii="Cambria" w:hAnsi="Cambria"/>
        </w:rPr>
      </w:pPr>
      <w:r>
        <w:rPr>
          <w:rFonts w:ascii="Cambria" w:hAnsi="Cambria"/>
        </w:rPr>
        <w:t>Discussion of donation for families</w:t>
      </w:r>
      <w:r w:rsidR="00397479">
        <w:rPr>
          <w:rFonts w:ascii="Cambria" w:hAnsi="Cambria"/>
        </w:rPr>
        <w:t xml:space="preserve"> – School Day or </w:t>
      </w:r>
      <w:r w:rsidR="00BB7168">
        <w:rPr>
          <w:rFonts w:ascii="Cambria" w:hAnsi="Cambria"/>
        </w:rPr>
        <w:t>gift cards?</w:t>
      </w:r>
    </w:p>
    <w:p w14:paraId="165E41A3" w14:textId="4E5E8303" w:rsidR="00C124FA" w:rsidRDefault="00C124FA" w:rsidP="006701E2">
      <w:pPr>
        <w:pStyle w:val="ListParagraph"/>
        <w:numPr>
          <w:ilvl w:val="0"/>
          <w:numId w:val="9"/>
        </w:numPr>
        <w:rPr>
          <w:rFonts w:ascii="Cambria" w:hAnsi="Cambria"/>
        </w:rPr>
      </w:pPr>
      <w:r>
        <w:rPr>
          <w:rFonts w:ascii="Cambria" w:hAnsi="Cambria"/>
        </w:rPr>
        <w:t>Event in school day for donations towards gift cards for families at holiday time</w:t>
      </w:r>
    </w:p>
    <w:p w14:paraId="14D8171F" w14:textId="6A125490" w:rsidR="00414465" w:rsidRDefault="00414465" w:rsidP="006701E2">
      <w:pPr>
        <w:pStyle w:val="ListParagraph"/>
        <w:numPr>
          <w:ilvl w:val="0"/>
          <w:numId w:val="9"/>
        </w:numPr>
        <w:rPr>
          <w:rFonts w:ascii="Cambria" w:hAnsi="Cambria"/>
        </w:rPr>
      </w:pPr>
      <w:r>
        <w:rPr>
          <w:rFonts w:ascii="Cambria" w:hAnsi="Cambria"/>
        </w:rPr>
        <w:t xml:space="preserve">ProGrant money approved.  Date for </w:t>
      </w:r>
      <w:r w:rsidR="00FA232C">
        <w:rPr>
          <w:rFonts w:ascii="Cambria" w:hAnsi="Cambria"/>
        </w:rPr>
        <w:t xml:space="preserve">dance needs to be booked.  </w:t>
      </w:r>
      <w:r w:rsidR="00774A56">
        <w:rPr>
          <w:rFonts w:ascii="Cambria" w:hAnsi="Cambria"/>
        </w:rPr>
        <w:t xml:space="preserve">Suggestions of Thursday, </w:t>
      </w:r>
      <w:r w:rsidR="001725B2">
        <w:rPr>
          <w:rFonts w:ascii="Cambria" w:hAnsi="Cambria"/>
        </w:rPr>
        <w:t>April 18</w:t>
      </w:r>
      <w:r w:rsidR="001725B2" w:rsidRPr="001725B2">
        <w:rPr>
          <w:rFonts w:ascii="Cambria" w:hAnsi="Cambria"/>
          <w:vertAlign w:val="superscript"/>
        </w:rPr>
        <w:t>th</w:t>
      </w:r>
      <w:r w:rsidR="001725B2">
        <w:rPr>
          <w:rFonts w:ascii="Cambria" w:hAnsi="Cambria"/>
        </w:rPr>
        <w:t xml:space="preserve"> for dance</w:t>
      </w:r>
    </w:p>
    <w:p w14:paraId="5FA60DB4" w14:textId="58220994" w:rsidR="00983009" w:rsidRDefault="00983009" w:rsidP="006701E2">
      <w:pPr>
        <w:pStyle w:val="ListParagraph"/>
        <w:numPr>
          <w:ilvl w:val="0"/>
          <w:numId w:val="9"/>
        </w:numPr>
        <w:rPr>
          <w:rFonts w:ascii="Cambria" w:hAnsi="Cambria"/>
        </w:rPr>
      </w:pPr>
      <w:r>
        <w:rPr>
          <w:rFonts w:ascii="Cambria" w:hAnsi="Cambria"/>
        </w:rPr>
        <w:t xml:space="preserve">Facebook page currently has </w:t>
      </w:r>
    </w:p>
    <w:p w14:paraId="536258AD" w14:textId="7E54CF96" w:rsidR="009C430C" w:rsidRDefault="009C430C" w:rsidP="006701E2">
      <w:pPr>
        <w:pStyle w:val="ListParagraph"/>
        <w:numPr>
          <w:ilvl w:val="0"/>
          <w:numId w:val="9"/>
        </w:numPr>
        <w:rPr>
          <w:rFonts w:ascii="Cambria" w:hAnsi="Cambria"/>
        </w:rPr>
      </w:pPr>
      <w:r>
        <w:rPr>
          <w:rFonts w:ascii="Cambria" w:hAnsi="Cambria"/>
        </w:rPr>
        <w:t xml:space="preserve">Hot lunch change </w:t>
      </w:r>
      <w:r w:rsidR="001D1905">
        <w:rPr>
          <w:rFonts w:ascii="Cambria" w:hAnsi="Cambria"/>
        </w:rPr>
        <w:t>–</w:t>
      </w:r>
      <w:r>
        <w:rPr>
          <w:rFonts w:ascii="Cambria" w:hAnsi="Cambria"/>
        </w:rPr>
        <w:t xml:space="preserve"> </w:t>
      </w:r>
      <w:r w:rsidR="001D1905">
        <w:rPr>
          <w:rFonts w:ascii="Cambria" w:hAnsi="Cambria"/>
        </w:rPr>
        <w:t>going to stay status quo for now</w:t>
      </w:r>
    </w:p>
    <w:p w14:paraId="07B4AB81" w14:textId="3FC2922D" w:rsidR="001D1905" w:rsidRPr="00587AC7" w:rsidRDefault="001D1905" w:rsidP="00587AC7">
      <w:pPr>
        <w:pStyle w:val="ListParagraph"/>
        <w:numPr>
          <w:ilvl w:val="0"/>
          <w:numId w:val="9"/>
        </w:numPr>
        <w:rPr>
          <w:rFonts w:ascii="Cambria" w:hAnsi="Cambria"/>
        </w:rPr>
      </w:pPr>
      <w:r>
        <w:rPr>
          <w:rFonts w:ascii="Cambria" w:hAnsi="Cambria"/>
        </w:rPr>
        <w:t>Garden ideas postponed until next meeting</w:t>
      </w:r>
    </w:p>
    <w:p w14:paraId="36042BBA" w14:textId="77777777" w:rsidR="00804451" w:rsidRDefault="00804451">
      <w:pPr>
        <w:rPr>
          <w:rFonts w:ascii="Cambria" w:hAnsi="Cambria"/>
        </w:rPr>
      </w:pPr>
    </w:p>
    <w:p w14:paraId="6A9CFFF8" w14:textId="77777777" w:rsidR="00F11234" w:rsidRDefault="00F0535E">
      <w:pPr>
        <w:rPr>
          <w:rFonts w:ascii="Cambria" w:hAnsi="Cambria"/>
          <w:b/>
          <w:bCs/>
        </w:rPr>
      </w:pPr>
      <w:r w:rsidRPr="00CA7D9E">
        <w:rPr>
          <w:rFonts w:ascii="Cambria" w:hAnsi="Cambria"/>
          <w:b/>
          <w:bCs/>
        </w:rPr>
        <w:t>Next meeting</w:t>
      </w:r>
      <w:r w:rsidR="005A3665">
        <w:rPr>
          <w:rFonts w:ascii="Cambria" w:hAnsi="Cambria"/>
          <w:b/>
          <w:bCs/>
        </w:rPr>
        <w:t>s</w:t>
      </w:r>
      <w:r w:rsidR="00E75529" w:rsidRPr="00CA7D9E">
        <w:rPr>
          <w:rFonts w:ascii="Cambria" w:hAnsi="Cambria"/>
          <w:b/>
          <w:bCs/>
        </w:rPr>
        <w:t xml:space="preserve">: </w:t>
      </w:r>
    </w:p>
    <w:p w14:paraId="4189CEE5" w14:textId="77777777" w:rsidR="00E15EFC" w:rsidRDefault="00E15EFC">
      <w:pPr>
        <w:rPr>
          <w:rFonts w:ascii="Cambria" w:hAnsi="Cambria"/>
        </w:rPr>
      </w:pPr>
    </w:p>
    <w:p w14:paraId="0A45B6F9" w14:textId="524D11E6" w:rsidR="00E15EFC" w:rsidRDefault="004C57D6">
      <w:pPr>
        <w:rPr>
          <w:rFonts w:ascii="Cambria" w:hAnsi="Cambria"/>
        </w:rPr>
      </w:pPr>
      <w:r>
        <w:rPr>
          <w:rFonts w:ascii="Cambria" w:hAnsi="Cambria"/>
        </w:rPr>
        <w:t xml:space="preserve">All in the school resource room (library), 7:00 pm: </w:t>
      </w:r>
      <w:r w:rsidR="00E15EFC">
        <w:rPr>
          <w:rFonts w:ascii="Cambria" w:hAnsi="Cambria"/>
        </w:rPr>
        <w:t>Jan. 30, Feb. 27, March 26, April 30, May 28</w:t>
      </w:r>
    </w:p>
    <w:p w14:paraId="06B523E6" w14:textId="77777777" w:rsidR="00F31E6F" w:rsidRDefault="00F31E6F">
      <w:pPr>
        <w:rPr>
          <w:rFonts w:ascii="Cambria" w:hAnsi="Cambria"/>
        </w:rPr>
      </w:pPr>
    </w:p>
    <w:p w14:paraId="0B7D83B5" w14:textId="77777777" w:rsidR="00736D67" w:rsidRDefault="00736D67">
      <w:pPr>
        <w:rPr>
          <w:rFonts w:ascii="Cambria" w:hAnsi="Cambria"/>
        </w:rPr>
      </w:pPr>
    </w:p>
    <w:p w14:paraId="2966906F" w14:textId="5CEC0270" w:rsidR="00FC3BA9" w:rsidRPr="00390AD0" w:rsidRDefault="00F8172F">
      <w:pPr>
        <w:rPr>
          <w:rFonts w:ascii="Cambria" w:hAnsi="Cambria"/>
        </w:rPr>
      </w:pPr>
      <w:r>
        <w:rPr>
          <w:rFonts w:ascii="Cambria" w:hAnsi="Cambria"/>
        </w:rPr>
        <w:t xml:space="preserve">Meeting was </w:t>
      </w:r>
      <w:r w:rsidR="009C6942">
        <w:rPr>
          <w:rFonts w:ascii="Cambria" w:hAnsi="Cambria"/>
        </w:rPr>
        <w:t>adjourned</w:t>
      </w:r>
      <w:r w:rsidR="00B14949">
        <w:rPr>
          <w:rFonts w:ascii="Cambria" w:hAnsi="Cambria"/>
        </w:rPr>
        <w:t xml:space="preserve"> at </w:t>
      </w:r>
      <w:r w:rsidR="004768A0">
        <w:rPr>
          <w:rFonts w:ascii="Cambria" w:hAnsi="Cambria"/>
        </w:rPr>
        <w:t>8:35pm</w:t>
      </w:r>
    </w:p>
    <w:sectPr w:rsidR="00FC3BA9" w:rsidRPr="00390AD0" w:rsidSect="00A871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7A7"/>
    <w:multiLevelType w:val="hybridMultilevel"/>
    <w:tmpl w:val="7A720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992F3D"/>
    <w:multiLevelType w:val="hybridMultilevel"/>
    <w:tmpl w:val="F9AA8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95271"/>
    <w:multiLevelType w:val="multilevel"/>
    <w:tmpl w:val="252E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F8396B"/>
    <w:multiLevelType w:val="hybridMultilevel"/>
    <w:tmpl w:val="0A1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C6B2B"/>
    <w:multiLevelType w:val="hybridMultilevel"/>
    <w:tmpl w:val="3716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46928"/>
    <w:multiLevelType w:val="hybridMultilevel"/>
    <w:tmpl w:val="CB367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17D3F"/>
    <w:multiLevelType w:val="hybridMultilevel"/>
    <w:tmpl w:val="4A5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FF23EF"/>
    <w:multiLevelType w:val="hybridMultilevel"/>
    <w:tmpl w:val="3AFC2392"/>
    <w:lvl w:ilvl="0" w:tplc="6598170A">
      <w:start w:val="11"/>
      <w:numFmt w:val="bullet"/>
      <w:lvlText w:val="-"/>
      <w:lvlJc w:val="left"/>
      <w:pPr>
        <w:ind w:left="410" w:hanging="360"/>
      </w:pPr>
      <w:rPr>
        <w:rFonts w:ascii="Cambria" w:eastAsiaTheme="minorHAnsi" w:hAnsi="Cambria" w:cstheme="minorBidi" w:hint="default"/>
      </w:rPr>
    </w:lvl>
    <w:lvl w:ilvl="1" w:tplc="10090003" w:tentative="1">
      <w:start w:val="1"/>
      <w:numFmt w:val="bullet"/>
      <w:lvlText w:val="o"/>
      <w:lvlJc w:val="left"/>
      <w:pPr>
        <w:ind w:left="1130" w:hanging="360"/>
      </w:pPr>
      <w:rPr>
        <w:rFonts w:ascii="Courier New" w:hAnsi="Courier New" w:cs="Courier New" w:hint="default"/>
      </w:rPr>
    </w:lvl>
    <w:lvl w:ilvl="2" w:tplc="10090005" w:tentative="1">
      <w:start w:val="1"/>
      <w:numFmt w:val="bullet"/>
      <w:lvlText w:val=""/>
      <w:lvlJc w:val="left"/>
      <w:pPr>
        <w:ind w:left="1850" w:hanging="360"/>
      </w:pPr>
      <w:rPr>
        <w:rFonts w:ascii="Wingdings" w:hAnsi="Wingdings" w:hint="default"/>
      </w:rPr>
    </w:lvl>
    <w:lvl w:ilvl="3" w:tplc="10090001" w:tentative="1">
      <w:start w:val="1"/>
      <w:numFmt w:val="bullet"/>
      <w:lvlText w:val=""/>
      <w:lvlJc w:val="left"/>
      <w:pPr>
        <w:ind w:left="2570" w:hanging="360"/>
      </w:pPr>
      <w:rPr>
        <w:rFonts w:ascii="Symbol" w:hAnsi="Symbol" w:hint="default"/>
      </w:rPr>
    </w:lvl>
    <w:lvl w:ilvl="4" w:tplc="10090003" w:tentative="1">
      <w:start w:val="1"/>
      <w:numFmt w:val="bullet"/>
      <w:lvlText w:val="o"/>
      <w:lvlJc w:val="left"/>
      <w:pPr>
        <w:ind w:left="3290" w:hanging="360"/>
      </w:pPr>
      <w:rPr>
        <w:rFonts w:ascii="Courier New" w:hAnsi="Courier New" w:cs="Courier New" w:hint="default"/>
      </w:rPr>
    </w:lvl>
    <w:lvl w:ilvl="5" w:tplc="10090005" w:tentative="1">
      <w:start w:val="1"/>
      <w:numFmt w:val="bullet"/>
      <w:lvlText w:val=""/>
      <w:lvlJc w:val="left"/>
      <w:pPr>
        <w:ind w:left="4010" w:hanging="360"/>
      </w:pPr>
      <w:rPr>
        <w:rFonts w:ascii="Wingdings" w:hAnsi="Wingdings" w:hint="default"/>
      </w:rPr>
    </w:lvl>
    <w:lvl w:ilvl="6" w:tplc="10090001" w:tentative="1">
      <w:start w:val="1"/>
      <w:numFmt w:val="bullet"/>
      <w:lvlText w:val=""/>
      <w:lvlJc w:val="left"/>
      <w:pPr>
        <w:ind w:left="4730" w:hanging="360"/>
      </w:pPr>
      <w:rPr>
        <w:rFonts w:ascii="Symbol" w:hAnsi="Symbol" w:hint="default"/>
      </w:rPr>
    </w:lvl>
    <w:lvl w:ilvl="7" w:tplc="10090003" w:tentative="1">
      <w:start w:val="1"/>
      <w:numFmt w:val="bullet"/>
      <w:lvlText w:val="o"/>
      <w:lvlJc w:val="left"/>
      <w:pPr>
        <w:ind w:left="5450" w:hanging="360"/>
      </w:pPr>
      <w:rPr>
        <w:rFonts w:ascii="Courier New" w:hAnsi="Courier New" w:cs="Courier New" w:hint="default"/>
      </w:rPr>
    </w:lvl>
    <w:lvl w:ilvl="8" w:tplc="10090005" w:tentative="1">
      <w:start w:val="1"/>
      <w:numFmt w:val="bullet"/>
      <w:lvlText w:val=""/>
      <w:lvlJc w:val="left"/>
      <w:pPr>
        <w:ind w:left="6170" w:hanging="360"/>
      </w:pPr>
      <w:rPr>
        <w:rFonts w:ascii="Wingdings" w:hAnsi="Wingdings" w:hint="default"/>
      </w:rPr>
    </w:lvl>
  </w:abstractNum>
  <w:abstractNum w:abstractNumId="8" w15:restartNumberingAfterBreak="0">
    <w:nsid w:val="7F4F5D8A"/>
    <w:multiLevelType w:val="hybridMultilevel"/>
    <w:tmpl w:val="75F01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25715632">
    <w:abstractNumId w:val="4"/>
  </w:num>
  <w:num w:numId="2" w16cid:durableId="225535915">
    <w:abstractNumId w:val="6"/>
  </w:num>
  <w:num w:numId="3" w16cid:durableId="1572426375">
    <w:abstractNumId w:val="5"/>
  </w:num>
  <w:num w:numId="4" w16cid:durableId="1011568395">
    <w:abstractNumId w:val="3"/>
  </w:num>
  <w:num w:numId="5" w16cid:durableId="1640115642">
    <w:abstractNumId w:val="1"/>
  </w:num>
  <w:num w:numId="6" w16cid:durableId="1998266262">
    <w:abstractNumId w:val="0"/>
  </w:num>
  <w:num w:numId="7" w16cid:durableId="1443452921">
    <w:abstractNumId w:val="2"/>
  </w:num>
  <w:num w:numId="8" w16cid:durableId="182668579">
    <w:abstractNumId w:val="8"/>
  </w:num>
  <w:num w:numId="9" w16cid:durableId="40634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BD"/>
    <w:rsid w:val="00021096"/>
    <w:rsid w:val="000231BD"/>
    <w:rsid w:val="00024570"/>
    <w:rsid w:val="00044DAB"/>
    <w:rsid w:val="00046CDC"/>
    <w:rsid w:val="000562FC"/>
    <w:rsid w:val="00062E1A"/>
    <w:rsid w:val="00094BAB"/>
    <w:rsid w:val="00097F6F"/>
    <w:rsid w:val="000D072F"/>
    <w:rsid w:val="000D3704"/>
    <w:rsid w:val="000E767E"/>
    <w:rsid w:val="000F414A"/>
    <w:rsid w:val="0013320F"/>
    <w:rsid w:val="00137734"/>
    <w:rsid w:val="0015118D"/>
    <w:rsid w:val="001725B2"/>
    <w:rsid w:val="001C4160"/>
    <w:rsid w:val="001D009A"/>
    <w:rsid w:val="001D1905"/>
    <w:rsid w:val="002025E5"/>
    <w:rsid w:val="002356EA"/>
    <w:rsid w:val="00254E4C"/>
    <w:rsid w:val="0026142D"/>
    <w:rsid w:val="0028214E"/>
    <w:rsid w:val="002B1BEA"/>
    <w:rsid w:val="002E44E0"/>
    <w:rsid w:val="0030645F"/>
    <w:rsid w:val="00310BF6"/>
    <w:rsid w:val="003131C1"/>
    <w:rsid w:val="00323F34"/>
    <w:rsid w:val="00360649"/>
    <w:rsid w:val="00390AD0"/>
    <w:rsid w:val="00397479"/>
    <w:rsid w:val="003A4EF5"/>
    <w:rsid w:val="003A5E41"/>
    <w:rsid w:val="003D7751"/>
    <w:rsid w:val="00414465"/>
    <w:rsid w:val="00417F89"/>
    <w:rsid w:val="0042400D"/>
    <w:rsid w:val="00437B58"/>
    <w:rsid w:val="00446DDC"/>
    <w:rsid w:val="004768A0"/>
    <w:rsid w:val="00480BA8"/>
    <w:rsid w:val="004A308B"/>
    <w:rsid w:val="004C57D6"/>
    <w:rsid w:val="004D7261"/>
    <w:rsid w:val="004E74A2"/>
    <w:rsid w:val="005053D2"/>
    <w:rsid w:val="00514268"/>
    <w:rsid w:val="00522A2A"/>
    <w:rsid w:val="00570151"/>
    <w:rsid w:val="00577BF1"/>
    <w:rsid w:val="00587AC7"/>
    <w:rsid w:val="005A3665"/>
    <w:rsid w:val="005E6315"/>
    <w:rsid w:val="006031AD"/>
    <w:rsid w:val="00603BDB"/>
    <w:rsid w:val="00606655"/>
    <w:rsid w:val="00650194"/>
    <w:rsid w:val="00663E7D"/>
    <w:rsid w:val="006701E2"/>
    <w:rsid w:val="0068016E"/>
    <w:rsid w:val="00680EA0"/>
    <w:rsid w:val="006A41DC"/>
    <w:rsid w:val="006C242A"/>
    <w:rsid w:val="00717FA1"/>
    <w:rsid w:val="00736D67"/>
    <w:rsid w:val="00746D3F"/>
    <w:rsid w:val="007550B7"/>
    <w:rsid w:val="00774A56"/>
    <w:rsid w:val="007E1D7B"/>
    <w:rsid w:val="00804451"/>
    <w:rsid w:val="00843F3C"/>
    <w:rsid w:val="0084784C"/>
    <w:rsid w:val="00892607"/>
    <w:rsid w:val="008C3693"/>
    <w:rsid w:val="008C5D2A"/>
    <w:rsid w:val="008C6275"/>
    <w:rsid w:val="008D3B0C"/>
    <w:rsid w:val="008E4F9D"/>
    <w:rsid w:val="00971009"/>
    <w:rsid w:val="00983009"/>
    <w:rsid w:val="009A3CAC"/>
    <w:rsid w:val="009B1E4E"/>
    <w:rsid w:val="009C05EA"/>
    <w:rsid w:val="009C430C"/>
    <w:rsid w:val="009C6942"/>
    <w:rsid w:val="009D3D36"/>
    <w:rsid w:val="009F3899"/>
    <w:rsid w:val="00A05402"/>
    <w:rsid w:val="00A14B56"/>
    <w:rsid w:val="00A21B14"/>
    <w:rsid w:val="00A21BC4"/>
    <w:rsid w:val="00A47AE0"/>
    <w:rsid w:val="00A579C1"/>
    <w:rsid w:val="00A66BBD"/>
    <w:rsid w:val="00A85D36"/>
    <w:rsid w:val="00A871E4"/>
    <w:rsid w:val="00AA4C12"/>
    <w:rsid w:val="00AB7754"/>
    <w:rsid w:val="00AD07D5"/>
    <w:rsid w:val="00AD67E7"/>
    <w:rsid w:val="00AE16F7"/>
    <w:rsid w:val="00AE747C"/>
    <w:rsid w:val="00AE7DBE"/>
    <w:rsid w:val="00AF3F34"/>
    <w:rsid w:val="00AF55E6"/>
    <w:rsid w:val="00AF5824"/>
    <w:rsid w:val="00B14949"/>
    <w:rsid w:val="00B3602E"/>
    <w:rsid w:val="00B41973"/>
    <w:rsid w:val="00B44350"/>
    <w:rsid w:val="00B61009"/>
    <w:rsid w:val="00B82F82"/>
    <w:rsid w:val="00B86066"/>
    <w:rsid w:val="00BB1D49"/>
    <w:rsid w:val="00BB7168"/>
    <w:rsid w:val="00BC18AC"/>
    <w:rsid w:val="00C01D7F"/>
    <w:rsid w:val="00C124FA"/>
    <w:rsid w:val="00C17116"/>
    <w:rsid w:val="00C735BB"/>
    <w:rsid w:val="00C775DB"/>
    <w:rsid w:val="00C854CB"/>
    <w:rsid w:val="00C968FB"/>
    <w:rsid w:val="00CA7D9E"/>
    <w:rsid w:val="00CB3352"/>
    <w:rsid w:val="00CE25A6"/>
    <w:rsid w:val="00D1716F"/>
    <w:rsid w:val="00D33B9C"/>
    <w:rsid w:val="00D7515E"/>
    <w:rsid w:val="00DC0175"/>
    <w:rsid w:val="00DE040C"/>
    <w:rsid w:val="00E13FBD"/>
    <w:rsid w:val="00E15EFC"/>
    <w:rsid w:val="00E43662"/>
    <w:rsid w:val="00E453BF"/>
    <w:rsid w:val="00E55361"/>
    <w:rsid w:val="00E64AD1"/>
    <w:rsid w:val="00E66E7C"/>
    <w:rsid w:val="00E75529"/>
    <w:rsid w:val="00E80244"/>
    <w:rsid w:val="00E8273D"/>
    <w:rsid w:val="00E828A0"/>
    <w:rsid w:val="00E8385D"/>
    <w:rsid w:val="00E95C1A"/>
    <w:rsid w:val="00EE43CB"/>
    <w:rsid w:val="00EF1DEB"/>
    <w:rsid w:val="00F01BE3"/>
    <w:rsid w:val="00F0535E"/>
    <w:rsid w:val="00F11234"/>
    <w:rsid w:val="00F31E6F"/>
    <w:rsid w:val="00F50E7E"/>
    <w:rsid w:val="00F8172F"/>
    <w:rsid w:val="00F95A47"/>
    <w:rsid w:val="00FA232C"/>
    <w:rsid w:val="00FA4B60"/>
    <w:rsid w:val="00FB135F"/>
    <w:rsid w:val="00FC3B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6DBF"/>
  <w15:chartTrackingRefBased/>
  <w15:docId w15:val="{0BA1D18A-546C-F44D-A030-4E98FE9B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3C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529"/>
    <w:pPr>
      <w:ind w:left="720"/>
      <w:contextualSpacing/>
    </w:pPr>
  </w:style>
  <w:style w:type="character" w:customStyle="1" w:styleId="Heading1Char">
    <w:name w:val="Heading 1 Char"/>
    <w:basedOn w:val="DefaultParagraphFont"/>
    <w:link w:val="Heading1"/>
    <w:uiPriority w:val="9"/>
    <w:rsid w:val="00EE43C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669">
      <w:bodyDiv w:val="1"/>
      <w:marLeft w:val="0"/>
      <w:marRight w:val="0"/>
      <w:marTop w:val="0"/>
      <w:marBottom w:val="0"/>
      <w:divBdr>
        <w:top w:val="none" w:sz="0" w:space="0" w:color="auto"/>
        <w:left w:val="none" w:sz="0" w:space="0" w:color="auto"/>
        <w:bottom w:val="none" w:sz="0" w:space="0" w:color="auto"/>
        <w:right w:val="none" w:sz="0" w:space="0" w:color="auto"/>
      </w:divBdr>
    </w:div>
    <w:div w:id="155270539">
      <w:bodyDiv w:val="1"/>
      <w:marLeft w:val="0"/>
      <w:marRight w:val="0"/>
      <w:marTop w:val="0"/>
      <w:marBottom w:val="0"/>
      <w:divBdr>
        <w:top w:val="none" w:sz="0" w:space="0" w:color="auto"/>
        <w:left w:val="none" w:sz="0" w:space="0" w:color="auto"/>
        <w:bottom w:val="none" w:sz="0" w:space="0" w:color="auto"/>
        <w:right w:val="none" w:sz="0" w:space="0" w:color="auto"/>
      </w:divBdr>
      <w:divsChild>
        <w:div w:id="1912079234">
          <w:marLeft w:val="0"/>
          <w:marRight w:val="0"/>
          <w:marTop w:val="0"/>
          <w:marBottom w:val="0"/>
          <w:divBdr>
            <w:top w:val="none" w:sz="0" w:space="0" w:color="auto"/>
            <w:left w:val="none" w:sz="0" w:space="0" w:color="auto"/>
            <w:bottom w:val="none" w:sz="0" w:space="0" w:color="auto"/>
            <w:right w:val="none" w:sz="0" w:space="0" w:color="auto"/>
          </w:divBdr>
          <w:divsChild>
            <w:div w:id="1833594637">
              <w:marLeft w:val="0"/>
              <w:marRight w:val="0"/>
              <w:marTop w:val="0"/>
              <w:marBottom w:val="0"/>
              <w:divBdr>
                <w:top w:val="none" w:sz="0" w:space="0" w:color="auto"/>
                <w:left w:val="none" w:sz="0" w:space="0" w:color="auto"/>
                <w:bottom w:val="none" w:sz="0" w:space="0" w:color="auto"/>
                <w:right w:val="none" w:sz="0" w:space="0" w:color="auto"/>
              </w:divBdr>
              <w:divsChild>
                <w:div w:id="715545051">
                  <w:marLeft w:val="0"/>
                  <w:marRight w:val="0"/>
                  <w:marTop w:val="0"/>
                  <w:marBottom w:val="0"/>
                  <w:divBdr>
                    <w:top w:val="none" w:sz="0" w:space="0" w:color="auto"/>
                    <w:left w:val="none" w:sz="0" w:space="0" w:color="auto"/>
                    <w:bottom w:val="none" w:sz="0" w:space="0" w:color="auto"/>
                    <w:right w:val="none" w:sz="0" w:space="0" w:color="auto"/>
                  </w:divBdr>
                </w:div>
                <w:div w:id="1211379137">
                  <w:marLeft w:val="0"/>
                  <w:marRight w:val="0"/>
                  <w:marTop w:val="0"/>
                  <w:marBottom w:val="0"/>
                  <w:divBdr>
                    <w:top w:val="none" w:sz="0" w:space="0" w:color="auto"/>
                    <w:left w:val="none" w:sz="0" w:space="0" w:color="auto"/>
                    <w:bottom w:val="none" w:sz="0" w:space="0" w:color="auto"/>
                    <w:right w:val="none" w:sz="0" w:space="0" w:color="auto"/>
                  </w:divBdr>
                </w:div>
                <w:div w:id="1743016653">
                  <w:marLeft w:val="0"/>
                  <w:marRight w:val="0"/>
                  <w:marTop w:val="0"/>
                  <w:marBottom w:val="0"/>
                  <w:divBdr>
                    <w:top w:val="none" w:sz="0" w:space="0" w:color="auto"/>
                    <w:left w:val="none" w:sz="0" w:space="0" w:color="auto"/>
                    <w:bottom w:val="none" w:sz="0" w:space="0" w:color="auto"/>
                    <w:right w:val="none" w:sz="0" w:space="0" w:color="auto"/>
                  </w:divBdr>
                </w:div>
                <w:div w:id="699933205">
                  <w:marLeft w:val="0"/>
                  <w:marRight w:val="0"/>
                  <w:marTop w:val="0"/>
                  <w:marBottom w:val="0"/>
                  <w:divBdr>
                    <w:top w:val="none" w:sz="0" w:space="0" w:color="auto"/>
                    <w:left w:val="none" w:sz="0" w:space="0" w:color="auto"/>
                    <w:bottom w:val="none" w:sz="0" w:space="0" w:color="auto"/>
                    <w:right w:val="none" w:sz="0" w:space="0" w:color="auto"/>
                  </w:divBdr>
                </w:div>
                <w:div w:id="43604896">
                  <w:marLeft w:val="0"/>
                  <w:marRight w:val="0"/>
                  <w:marTop w:val="0"/>
                  <w:marBottom w:val="0"/>
                  <w:divBdr>
                    <w:top w:val="none" w:sz="0" w:space="0" w:color="auto"/>
                    <w:left w:val="none" w:sz="0" w:space="0" w:color="auto"/>
                    <w:bottom w:val="none" w:sz="0" w:space="0" w:color="auto"/>
                    <w:right w:val="none" w:sz="0" w:space="0" w:color="auto"/>
                  </w:divBdr>
                </w:div>
                <w:div w:id="606623399">
                  <w:marLeft w:val="0"/>
                  <w:marRight w:val="0"/>
                  <w:marTop w:val="0"/>
                  <w:marBottom w:val="0"/>
                  <w:divBdr>
                    <w:top w:val="none" w:sz="0" w:space="0" w:color="auto"/>
                    <w:left w:val="none" w:sz="0" w:space="0" w:color="auto"/>
                    <w:bottom w:val="none" w:sz="0" w:space="0" w:color="auto"/>
                    <w:right w:val="none" w:sz="0" w:space="0" w:color="auto"/>
                  </w:divBdr>
                </w:div>
                <w:div w:id="1596132773">
                  <w:marLeft w:val="0"/>
                  <w:marRight w:val="0"/>
                  <w:marTop w:val="0"/>
                  <w:marBottom w:val="0"/>
                  <w:divBdr>
                    <w:top w:val="none" w:sz="0" w:space="0" w:color="auto"/>
                    <w:left w:val="none" w:sz="0" w:space="0" w:color="auto"/>
                    <w:bottom w:val="none" w:sz="0" w:space="0" w:color="auto"/>
                    <w:right w:val="none" w:sz="0" w:space="0" w:color="auto"/>
                  </w:divBdr>
                </w:div>
                <w:div w:id="210312568">
                  <w:marLeft w:val="0"/>
                  <w:marRight w:val="0"/>
                  <w:marTop w:val="0"/>
                  <w:marBottom w:val="0"/>
                  <w:divBdr>
                    <w:top w:val="none" w:sz="0" w:space="0" w:color="auto"/>
                    <w:left w:val="none" w:sz="0" w:space="0" w:color="auto"/>
                    <w:bottom w:val="none" w:sz="0" w:space="0" w:color="auto"/>
                    <w:right w:val="none" w:sz="0" w:space="0" w:color="auto"/>
                  </w:divBdr>
                </w:div>
                <w:div w:id="630786650">
                  <w:marLeft w:val="0"/>
                  <w:marRight w:val="0"/>
                  <w:marTop w:val="0"/>
                  <w:marBottom w:val="0"/>
                  <w:divBdr>
                    <w:top w:val="none" w:sz="0" w:space="0" w:color="auto"/>
                    <w:left w:val="none" w:sz="0" w:space="0" w:color="auto"/>
                    <w:bottom w:val="none" w:sz="0" w:space="0" w:color="auto"/>
                    <w:right w:val="none" w:sz="0" w:space="0" w:color="auto"/>
                  </w:divBdr>
                </w:div>
                <w:div w:id="530456505">
                  <w:marLeft w:val="0"/>
                  <w:marRight w:val="0"/>
                  <w:marTop w:val="0"/>
                  <w:marBottom w:val="0"/>
                  <w:divBdr>
                    <w:top w:val="none" w:sz="0" w:space="0" w:color="auto"/>
                    <w:left w:val="none" w:sz="0" w:space="0" w:color="auto"/>
                    <w:bottom w:val="none" w:sz="0" w:space="0" w:color="auto"/>
                    <w:right w:val="none" w:sz="0" w:space="0" w:color="auto"/>
                  </w:divBdr>
                </w:div>
                <w:div w:id="963190829">
                  <w:marLeft w:val="0"/>
                  <w:marRight w:val="0"/>
                  <w:marTop w:val="0"/>
                  <w:marBottom w:val="0"/>
                  <w:divBdr>
                    <w:top w:val="none" w:sz="0" w:space="0" w:color="auto"/>
                    <w:left w:val="none" w:sz="0" w:space="0" w:color="auto"/>
                    <w:bottom w:val="none" w:sz="0" w:space="0" w:color="auto"/>
                    <w:right w:val="none" w:sz="0" w:space="0" w:color="auto"/>
                  </w:divBdr>
                  <w:divsChild>
                    <w:div w:id="738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1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Goodyear-Grant</dc:creator>
  <cp:keywords/>
  <dc:description/>
  <cp:lastModifiedBy>Borges, Joanne, E.</cp:lastModifiedBy>
  <cp:revision>52</cp:revision>
  <dcterms:created xsi:type="dcterms:W3CDTF">2023-11-29T00:07:00Z</dcterms:created>
  <dcterms:modified xsi:type="dcterms:W3CDTF">2024-01-21T01:26:00Z</dcterms:modified>
</cp:coreProperties>
</file>